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F0" w:rsidRDefault="000D161D" w:rsidP="000D161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80637" cy="2136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ROMISE LOGO for golfwa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637" cy="213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1D" w:rsidRDefault="000D161D" w:rsidP="000D161D">
      <w:pPr>
        <w:pStyle w:val="NoSpacing"/>
        <w:jc w:val="center"/>
        <w:rPr>
          <w:sz w:val="24"/>
          <w:szCs w:val="24"/>
        </w:rPr>
      </w:pPr>
    </w:p>
    <w:p w:rsidR="000D161D" w:rsidRDefault="000D161D" w:rsidP="000D16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Family Promise of North Idaho Golf/Walk Fundraising Event is Friday May 12 at the Links Golf Course 10623 N. Chase Post Falls Idaho 83854.  The fee for golfers is $100.00 and $35.00</w:t>
      </w:r>
      <w:r w:rsidR="00876F4C">
        <w:rPr>
          <w:b/>
          <w:sz w:val="28"/>
          <w:szCs w:val="28"/>
        </w:rPr>
        <w:t xml:space="preserve"> for the walkers</w:t>
      </w:r>
      <w:r>
        <w:rPr>
          <w:b/>
          <w:sz w:val="28"/>
          <w:szCs w:val="28"/>
        </w:rPr>
        <w:t>.  The $100.00 fee pays for greens fees, golf cart, driving range, dinner, and the opportunity to help homeless children and their families.  Sign in for the golfers begins at 12:00 with time to peruse the silent auction items before the 1:00p.m. shot-gun start.  The 18 hole scramble has contests and prizes</w:t>
      </w:r>
      <w:r w:rsidR="00876F4C">
        <w:rPr>
          <w:b/>
          <w:sz w:val="28"/>
          <w:szCs w:val="28"/>
        </w:rPr>
        <w:t xml:space="preserve">.  </w:t>
      </w:r>
    </w:p>
    <w:p w:rsidR="00876F4C" w:rsidRDefault="00876F4C" w:rsidP="000D161D">
      <w:pPr>
        <w:pStyle w:val="NoSpacing"/>
        <w:rPr>
          <w:b/>
          <w:sz w:val="28"/>
          <w:szCs w:val="28"/>
        </w:rPr>
      </w:pPr>
    </w:p>
    <w:p w:rsidR="00876F4C" w:rsidRDefault="00876F4C" w:rsidP="000D16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Walk for Family Promise of North Idaho will be remembered as </w:t>
      </w:r>
      <w:r w:rsidR="00242BBC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most remarkable walk yet.  Karen Olson, founder of Family Promise National, will be joining the walkers and then, speaking at dinner after the walk.  </w:t>
      </w:r>
      <w:r w:rsidR="008C7020">
        <w:rPr>
          <w:b/>
          <w:sz w:val="28"/>
          <w:szCs w:val="28"/>
        </w:rPr>
        <w:t xml:space="preserve">The $35.00 fee will get you a walk, dinner, swag, in a drawing for $50.00 gift certificate to Marmalade a clothing store and the opportunity to help homeless children and their families.  </w:t>
      </w:r>
      <w:r>
        <w:rPr>
          <w:b/>
          <w:sz w:val="28"/>
          <w:szCs w:val="28"/>
        </w:rPr>
        <w:t>Sign-in for the group of walkers is 4:30 with time to browse the silent auction items before the 5:30 walk.</w:t>
      </w:r>
      <w:r w:rsidR="008C7020">
        <w:rPr>
          <w:b/>
          <w:sz w:val="28"/>
          <w:szCs w:val="28"/>
        </w:rPr>
        <w:t xml:space="preserve"> </w:t>
      </w:r>
    </w:p>
    <w:p w:rsidR="00242BBC" w:rsidRDefault="00242BBC" w:rsidP="000D161D">
      <w:pPr>
        <w:pStyle w:val="NoSpacing"/>
        <w:rPr>
          <w:b/>
          <w:sz w:val="28"/>
          <w:szCs w:val="28"/>
        </w:rPr>
      </w:pPr>
    </w:p>
    <w:p w:rsidR="00EB489D" w:rsidRDefault="00EB489D" w:rsidP="000D16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register for the walk or golf in two different ways.  One way is to visit FPNI website at </w:t>
      </w:r>
      <w:hyperlink r:id="rId6" w:history="1">
        <w:r w:rsidRPr="005A3105">
          <w:rPr>
            <w:rStyle w:val="Hyperlink"/>
            <w:b/>
            <w:sz w:val="28"/>
            <w:szCs w:val="28"/>
          </w:rPr>
          <w:t>www.familypromiseni.org</w:t>
        </w:r>
      </w:hyperlink>
      <w:r>
        <w:rPr>
          <w:b/>
          <w:sz w:val="28"/>
          <w:szCs w:val="28"/>
        </w:rPr>
        <w:t xml:space="preserve"> and download a registration sheet for either golf or walk.  Fill out the sheet and mail it to FPNI P.O. Box 3682 Coeur d’Alene ID  83816 along with your check.  Or</w:t>
      </w:r>
      <w:r w:rsidR="001A358A">
        <w:rPr>
          <w:b/>
          <w:sz w:val="28"/>
          <w:szCs w:val="28"/>
        </w:rPr>
        <w:t xml:space="preserve"> register and pay online at:  </w:t>
      </w:r>
      <w:hyperlink r:id="rId7" w:history="1">
        <w:r w:rsidR="001A358A" w:rsidRPr="005A3105">
          <w:rPr>
            <w:rStyle w:val="Hyperlink"/>
            <w:b/>
            <w:sz w:val="28"/>
            <w:szCs w:val="28"/>
          </w:rPr>
          <w:t>www.eventbrite.com/o/family-promise-of-north-idaho-13120926026</w:t>
        </w:r>
      </w:hyperlink>
    </w:p>
    <w:p w:rsidR="000C34A2" w:rsidRDefault="000C34A2" w:rsidP="000D161D">
      <w:pPr>
        <w:pStyle w:val="NoSpacing"/>
        <w:rPr>
          <w:b/>
          <w:sz w:val="28"/>
          <w:szCs w:val="28"/>
        </w:rPr>
      </w:pPr>
    </w:p>
    <w:p w:rsidR="000C34A2" w:rsidRDefault="000C34A2" w:rsidP="000D16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contact Andy 208-660-0066</w:t>
      </w:r>
    </w:p>
    <w:p w:rsidR="000C34A2" w:rsidRDefault="000C34A2" w:rsidP="000D16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Walkers can contact Teri at </w:t>
      </w:r>
      <w:hyperlink r:id="rId8" w:history="1">
        <w:r w:rsidRPr="005A3105">
          <w:rPr>
            <w:rStyle w:val="Hyperlink"/>
            <w:b/>
            <w:sz w:val="28"/>
            <w:szCs w:val="28"/>
          </w:rPr>
          <w:t>riverburch1@gmail.com</w:t>
        </w:r>
      </w:hyperlink>
    </w:p>
    <w:p w:rsidR="000C34A2" w:rsidRDefault="000C34A2" w:rsidP="000D16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Golfers can contact Kevin at </w:t>
      </w:r>
      <w:hyperlink r:id="rId9" w:history="1">
        <w:r w:rsidRPr="005A3105">
          <w:rPr>
            <w:rStyle w:val="Hyperlink"/>
            <w:b/>
            <w:sz w:val="28"/>
            <w:szCs w:val="28"/>
          </w:rPr>
          <w:t>kgarasky@gmail.com</w:t>
        </w:r>
      </w:hyperlink>
      <w:r>
        <w:rPr>
          <w:b/>
          <w:sz w:val="28"/>
          <w:szCs w:val="28"/>
        </w:rPr>
        <w:t xml:space="preserve"> </w:t>
      </w:r>
    </w:p>
    <w:p w:rsidR="001A358A" w:rsidRDefault="001A358A" w:rsidP="000D161D">
      <w:pPr>
        <w:pStyle w:val="NoSpacing"/>
        <w:rPr>
          <w:b/>
          <w:sz w:val="28"/>
          <w:szCs w:val="28"/>
        </w:rPr>
      </w:pPr>
    </w:p>
    <w:p w:rsidR="00876F4C" w:rsidRPr="000D161D" w:rsidRDefault="00876F4C" w:rsidP="000D161D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876F4C" w:rsidRPr="000D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D"/>
    <w:rsid w:val="000C34A2"/>
    <w:rsid w:val="000D161D"/>
    <w:rsid w:val="001A358A"/>
    <w:rsid w:val="00242BBC"/>
    <w:rsid w:val="00244AF0"/>
    <w:rsid w:val="00876F4C"/>
    <w:rsid w:val="008C7020"/>
    <w:rsid w:val="009A44AD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burch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ntbrite.com/o/family-promise-of-north-idaho-13120926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promiseni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gara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8</cp:revision>
  <dcterms:created xsi:type="dcterms:W3CDTF">2017-03-10T15:18:00Z</dcterms:created>
  <dcterms:modified xsi:type="dcterms:W3CDTF">2017-03-10T16:03:00Z</dcterms:modified>
</cp:coreProperties>
</file>